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3" w:rsidRPr="00D01113" w:rsidRDefault="00D01113" w:rsidP="00D01113">
      <w:pPr>
        <w:pStyle w:val="1"/>
        <w:spacing w:before="0" w:beforeAutospacing="0" w:after="0" w:afterAutospacing="0"/>
        <w:ind w:left="6372" w:firstLine="708"/>
        <w:jc w:val="center"/>
        <w:rPr>
          <w:sz w:val="28"/>
          <w:szCs w:val="28"/>
          <w:shd w:val="clear" w:color="auto" w:fill="FFCCFF"/>
        </w:rPr>
      </w:pPr>
      <w:r w:rsidRPr="00D01113">
        <w:rPr>
          <w:sz w:val="28"/>
          <w:szCs w:val="28"/>
          <w:shd w:val="clear" w:color="auto" w:fill="FFCCFF"/>
        </w:rPr>
        <w:t>ПУБЛИЧНАЯ ОФЕРТА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>Договор</w:t>
      </w:r>
      <w:r w:rsidR="00763928" w:rsidRPr="00D01113">
        <w:rPr>
          <w:sz w:val="28"/>
          <w:szCs w:val="28"/>
        </w:rPr>
        <w:t xml:space="preserve"> </w:t>
      </w:r>
      <w:r w:rsidR="00FF0DB5" w:rsidRPr="00D01113">
        <w:rPr>
          <w:sz w:val="28"/>
          <w:szCs w:val="28"/>
        </w:rPr>
        <w:br/>
      </w:r>
      <w:r w:rsidR="006F11EF" w:rsidRPr="00D01113">
        <w:rPr>
          <w:sz w:val="28"/>
          <w:szCs w:val="28"/>
        </w:rPr>
        <w:t xml:space="preserve">на право использования </w:t>
      </w:r>
      <w:r w:rsidRPr="00D01113">
        <w:rPr>
          <w:sz w:val="28"/>
          <w:szCs w:val="28"/>
        </w:rPr>
        <w:t>программных продуктов системы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 xml:space="preserve"> «1</w:t>
      </w:r>
      <w:proofErr w:type="gramStart"/>
      <w:r w:rsidRPr="00D01113">
        <w:rPr>
          <w:sz w:val="28"/>
          <w:szCs w:val="28"/>
        </w:rPr>
        <w:t>С:Предприятие</w:t>
      </w:r>
      <w:proofErr w:type="gramEnd"/>
      <w:r w:rsidRPr="00D01113">
        <w:rPr>
          <w:sz w:val="28"/>
          <w:szCs w:val="28"/>
        </w:rPr>
        <w:t xml:space="preserve"> 8»</w:t>
      </w:r>
      <w:r w:rsidR="00506A3B" w:rsidRPr="00D01113">
        <w:rPr>
          <w:sz w:val="28"/>
          <w:szCs w:val="28"/>
        </w:rPr>
        <w:t xml:space="preserve"> </w:t>
      </w:r>
    </w:p>
    <w:p w:rsidR="00D01113" w:rsidRDefault="003C174D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Надежда Юрьевна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(Россия,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E435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Балаково, Саратовская область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</w:t>
      </w:r>
      <w:r w:rsidR="00B87E9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Куровой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Надежды Юрьевны, действующей на основании Свидетельства о государственной регистрации физического лица в качестве индивидуального предпринимателя №307643916400016 от 13.06.2007г.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публикует настоящие Условия, являющиеся публичной офертой (предложением) по предоставлению 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простой (неисключительной) лицензии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продуктов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системы «1С:Предприятие 8»</w:t>
      </w:r>
      <w:r w:rsidR="006F11EF" w:rsidRPr="008E4F5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 И ОБОЗНАЧЕНИЯ ДОГОВОРА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771" w:rsidRPr="008E4F5C" w:rsidRDefault="00FF0DB5" w:rsidP="001175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настоящем Договоре следующие слова и выражения будут иметь значения, определенные ниже, за исключением случаев, когда иное вытекает из содержания настоящего Договора: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1.1.1. Термин «Продукт» или «Программное обеспечение»</w:t>
      </w:r>
      <w:r w:rsidR="00230F49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значает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программные продукты системы «1С:Предприятие 8»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527" w:rsidRDefault="001F5771" w:rsidP="00D01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1.1.2</w:t>
      </w:r>
      <w:r w:rsidRPr="008E4F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Все исключительные имущественные права на </w:t>
      </w:r>
      <w:r w:rsidR="00D30DAB" w:rsidRPr="00C341BE">
        <w:rPr>
          <w:rFonts w:ascii="Times New Roman" w:hAnsi="Times New Roman" w:cs="Times New Roman"/>
          <w:sz w:val="24"/>
          <w:szCs w:val="24"/>
        </w:rPr>
        <w:t>обозначенный ПРОГРАММНЫЙ ПРОДУКТ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 (собственно программное обеспечение, предоставляемые отдельно обновления и дополнения к программному обеспечению, а также любые сопроводительные материалы в печатном или электронном виде) принадлежат </w:t>
      </w:r>
      <w:r w:rsidR="00D30DAB" w:rsidRPr="00C341BE">
        <w:rPr>
          <w:rFonts w:ascii="Times New Roman" w:hAnsi="Times New Roman" w:cs="Times New Roman"/>
          <w:sz w:val="24"/>
          <w:szCs w:val="24"/>
        </w:rPr>
        <w:t>ООО «1С-Софт»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3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103CF2" w:rsidRPr="004E4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обладающее правом на распространение экземпляров Продуктов,</w:t>
      </w:r>
      <w:r w:rsidR="00472DCE" w:rsidRPr="004E42FD">
        <w:rPr>
          <w:rFonts w:ascii="Times New Roman" w:hAnsi="Times New Roman" w:cs="Times New Roman"/>
          <w:sz w:val="24"/>
          <w:szCs w:val="24"/>
        </w:rPr>
        <w:t xml:space="preserve"> имея соответствующие полномочия от правообладателей</w:t>
      </w:r>
      <w:r w:rsidR="00117527">
        <w:rPr>
          <w:rFonts w:ascii="Times New Roman" w:hAnsi="Times New Roman" w:cs="Times New Roman"/>
          <w:sz w:val="24"/>
          <w:szCs w:val="24"/>
        </w:rPr>
        <w:t>.</w:t>
      </w:r>
    </w:p>
    <w:p w:rsidR="001F5771" w:rsidRPr="008E4F5C" w:rsidRDefault="007327D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1.1.4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472DC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физическое лицо (в том числе индивидуальный предприниматель)/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заключающее с Лицензиатом Договор на условиях, содержа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настоящей Оферте. 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1.1.5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07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ицензионное соглашение – соглашение 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 с Правообладателем о передаче прав на использование лицензий на Программное обеспечение</w:t>
      </w:r>
      <w:r w:rsidR="0067161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фирмы «1С»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Лицензионного соглашения устанавливается Правообладателем.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Устанавливая ПРОГРАММНЫЙ ПРОДУКТ </w:t>
      </w:r>
      <w:r w:rsidR="00E113F7" w:rsidRPr="00AB66EB">
        <w:rPr>
          <w:rFonts w:ascii="Times New Roman" w:eastAsia="Times New Roman" w:hAnsi="Times New Roman" w:cs="Times New Roman"/>
          <w:sz w:val="24"/>
          <w:szCs w:val="24"/>
          <w:lang w:eastAsia="ru-RU"/>
        </w:rPr>
        <w:t>(а также предоставляя доступ для установки, помощи в установке),</w:t>
      </w:r>
      <w:r w:rsid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его запись в память ЭВМ, Лицензиат признает себя связанным условиями Лицензионного соглашения.</w:t>
      </w:r>
    </w:p>
    <w:p w:rsidR="00FB45FE" w:rsidRPr="008E4F5C" w:rsidRDefault="007327D7" w:rsidP="00D011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1.1.6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57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5F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Дистанционный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продажи- </w:t>
      </w:r>
      <w:hyperlink r:id="rId6" w:anchor="dst100003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розничной купли-продажи может быть заключен на основании ознакомления потребителя с предложенным продавцом описанием товара</w:t>
      </w:r>
      <w:r w:rsidR="00EB3BDB" w:rsidRPr="00B2010F">
        <w:rPr>
          <w:rFonts w:ascii="Times New Roman" w:hAnsi="Times New Roman" w:cs="Times New Roman"/>
          <w:sz w:val="24"/>
          <w:szCs w:val="24"/>
        </w:rPr>
        <w:t>(программного продукта)</w:t>
      </w:r>
      <w:r w:rsidR="00FB45FE" w:rsidRPr="001228C4">
        <w:rPr>
          <w:rFonts w:ascii="Times New Roman" w:hAnsi="Times New Roman" w:cs="Times New Roman"/>
          <w:sz w:val="24"/>
          <w:szCs w:val="24"/>
        </w:rPr>
        <w:t xml:space="preserve"> </w:t>
      </w:r>
      <w:r w:rsidR="00FB45FE" w:rsidRPr="00B2010F">
        <w:rPr>
          <w:rFonts w:ascii="Times New Roman" w:hAnsi="Times New Roman" w:cs="Times New Roman"/>
          <w:sz w:val="24"/>
          <w:szCs w:val="24"/>
        </w:rPr>
        <w:t xml:space="preserve">посредством каталогов, проспектов, буклетов, фотоснимков, средств связи (телевизионной, почтовой, радиосвязи и </w:t>
      </w:r>
      <w:hyperlink r:id="rId7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других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>) или иными исключающими возможность непосредственного ознакомления потребителя с товаром либо образцом товара при заключении такого договора (</w:t>
      </w:r>
      <w:hyperlink r:id="rId8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дистанционный способ продажи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товара) способами.</w:t>
      </w:r>
      <w:r w:rsidR="00FB45FE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E2" w:rsidRPr="008E4F5C" w:rsidRDefault="00CD1576" w:rsidP="00D011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1.1.7 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1BE2" w:rsidRPr="00AC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фиксированная</w:t>
      </w:r>
      <w:r w:rsidR="007B1BE2" w:rsidRPr="0012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программного продукта </w:t>
      </w:r>
      <w:r w:rsidR="007B1BE2" w:rsidRPr="008E4F5C">
        <w:rPr>
          <w:rFonts w:ascii="Times New Roman" w:hAnsi="Times New Roman" w:cs="Times New Roman"/>
          <w:sz w:val="24"/>
          <w:szCs w:val="24"/>
        </w:rPr>
        <w:t xml:space="preserve"> «1С:Предприятие 8»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актуального прайса фирмы «1С», опубликованном по адресу </w:t>
      </w:r>
      <w:hyperlink r:id="rId9" w:history="1">
        <w:r w:rsidR="007B1BE2" w:rsidRPr="008E4F5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https://1c.ru/rus/partners/pricelst.jsp</w:t>
        </w:r>
      </w:hyperlink>
    </w:p>
    <w:p w:rsidR="009C6440" w:rsidRDefault="009C6440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</w:p>
    <w:p w:rsidR="00763928" w:rsidRDefault="009C6440" w:rsidP="00D0111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C91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763928" w:rsidRPr="00763928">
        <w:rPr>
          <w:rFonts w:ascii="Times New Roman" w:hAnsi="Times New Roman"/>
          <w:sz w:val="24"/>
          <w:szCs w:val="24"/>
        </w:rPr>
        <w:t>Публичная оферта (далее – оферта)</w:t>
      </w:r>
      <w:r w:rsidR="00763928" w:rsidRPr="003C7441">
        <w:rPr>
          <w:rFonts w:ascii="Times New Roman" w:hAnsi="Times New Roman"/>
          <w:b/>
          <w:sz w:val="24"/>
          <w:szCs w:val="24"/>
        </w:rPr>
        <w:t xml:space="preserve"> </w:t>
      </w:r>
      <w:r w:rsidR="00763928" w:rsidRPr="003C7441">
        <w:rPr>
          <w:rFonts w:ascii="Times New Roman" w:hAnsi="Times New Roman"/>
          <w:sz w:val="24"/>
          <w:szCs w:val="24"/>
        </w:rPr>
        <w:t xml:space="preserve">– предложение </w:t>
      </w:r>
      <w:r w:rsidR="007D79C6">
        <w:rPr>
          <w:rFonts w:ascii="Times New Roman" w:eastAsia="Times New Roman" w:hAnsi="Times New Roman"/>
          <w:sz w:val="24"/>
          <w:szCs w:val="24"/>
          <w:lang w:eastAsia="ru-RU"/>
        </w:rPr>
        <w:t>Лицензиара</w:t>
      </w:r>
      <w:r w:rsidR="00763928" w:rsidRPr="003C7441">
        <w:rPr>
          <w:rFonts w:ascii="Times New Roman" w:hAnsi="Times New Roman"/>
          <w:sz w:val="24"/>
          <w:szCs w:val="24"/>
        </w:rPr>
        <w:t xml:space="preserve">, адресованное </w:t>
      </w:r>
      <w:r w:rsidR="007D79C6">
        <w:rPr>
          <w:rFonts w:ascii="Times New Roman" w:hAnsi="Times New Roman"/>
          <w:sz w:val="24"/>
          <w:szCs w:val="24"/>
        </w:rPr>
        <w:t>Лицензиату</w:t>
      </w:r>
      <w:r w:rsidR="00763928" w:rsidRPr="003C7441">
        <w:rPr>
          <w:rFonts w:ascii="Times New Roman" w:hAnsi="Times New Roman"/>
          <w:sz w:val="24"/>
          <w:szCs w:val="24"/>
        </w:rPr>
        <w:t xml:space="preserve"> (юридическому лицу или индивидуальному предпринимателю), заключить договор на условиях, содержащихся в настоящей публичной оферте.</w:t>
      </w:r>
    </w:p>
    <w:p w:rsidR="00D9053B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76A2" w:rsidRPr="00A2133E">
        <w:rPr>
          <w:rFonts w:ascii="Times New Roman" w:hAnsi="Times New Roman"/>
          <w:sz w:val="24"/>
          <w:szCs w:val="24"/>
        </w:rPr>
        <w:t>Акцепт публичной оферты (далее – акцепт, акцепт оферты)</w:t>
      </w:r>
      <w:r w:rsidR="00CA76A2" w:rsidRPr="003C7441">
        <w:rPr>
          <w:rFonts w:ascii="Times New Roman" w:hAnsi="Times New Roman"/>
          <w:sz w:val="24"/>
          <w:szCs w:val="24"/>
        </w:rPr>
        <w:t xml:space="preserve"> 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безоговорочное принятие Л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условий настоящей оферты, совершенное путем оплаты </w:t>
      </w:r>
      <w:r w:rsidR="007D79C6">
        <w:rPr>
          <w:rFonts w:ascii="Times New Roman" w:hAnsi="Times New Roman" w:cs="Times New Roman"/>
          <w:sz w:val="24"/>
          <w:szCs w:val="24"/>
        </w:rPr>
        <w:t>Программного П</w:t>
      </w:r>
      <w:r w:rsidR="007D79C6" w:rsidRPr="008E4F5C">
        <w:rPr>
          <w:rFonts w:ascii="Times New Roman" w:hAnsi="Times New Roman" w:cs="Times New Roman"/>
          <w:sz w:val="24"/>
          <w:szCs w:val="24"/>
        </w:rPr>
        <w:t>родукт</w:t>
      </w:r>
      <w:r w:rsidR="007D79C6">
        <w:rPr>
          <w:rFonts w:ascii="Times New Roman" w:hAnsi="Times New Roman" w:cs="Times New Roman"/>
          <w:sz w:val="24"/>
          <w:szCs w:val="24"/>
        </w:rPr>
        <w:t>а</w:t>
      </w:r>
      <w:r w:rsidR="007D79C6" w:rsidRPr="008E4F5C">
        <w:rPr>
          <w:rFonts w:ascii="Times New Roman" w:hAnsi="Times New Roman" w:cs="Times New Roman"/>
          <w:sz w:val="24"/>
          <w:szCs w:val="24"/>
        </w:rPr>
        <w:t xml:space="preserve"> системы «1</w:t>
      </w:r>
      <w:proofErr w:type="gramStart"/>
      <w:r w:rsidR="007D79C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7D79C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7D79C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(необязательно, по согласованию сторон) </w:t>
      </w:r>
      <w:r w:rsidR="005776E4">
        <w:rPr>
          <w:rFonts w:ascii="Times New Roman" w:hAnsi="Times New Roman"/>
          <w:sz w:val="24"/>
          <w:szCs w:val="24"/>
        </w:rPr>
        <w:t>выполнения</w:t>
      </w:r>
      <w:r w:rsidR="00CA76A2" w:rsidRPr="003C7441">
        <w:rPr>
          <w:rFonts w:ascii="Times New Roman" w:hAnsi="Times New Roman"/>
          <w:sz w:val="24"/>
          <w:szCs w:val="24"/>
        </w:rPr>
        <w:t xml:space="preserve"> действий, указанных в разделе 2</w:t>
      </w:r>
      <w:r w:rsidR="00CA76A2">
        <w:rPr>
          <w:rFonts w:ascii="Times New Roman" w:hAnsi="Times New Roman"/>
          <w:sz w:val="24"/>
          <w:szCs w:val="24"/>
        </w:rPr>
        <w:t>.3 настоящей</w:t>
      </w:r>
      <w:r w:rsidR="00CA76A2" w:rsidRPr="003C7441">
        <w:rPr>
          <w:rFonts w:ascii="Times New Roman" w:hAnsi="Times New Roman"/>
          <w:sz w:val="24"/>
          <w:szCs w:val="24"/>
        </w:rPr>
        <w:t xml:space="preserve"> публичной оферты</w:t>
      </w:r>
      <w:r w:rsidR="00CA76A2">
        <w:rPr>
          <w:rFonts w:ascii="Times New Roman" w:hAnsi="Times New Roman"/>
          <w:sz w:val="24"/>
          <w:szCs w:val="24"/>
        </w:rPr>
        <w:t xml:space="preserve">. </w:t>
      </w:r>
      <w:r w:rsidR="00CA76A2" w:rsidRPr="003C7441">
        <w:rPr>
          <w:rFonts w:ascii="Times New Roman" w:hAnsi="Times New Roman"/>
          <w:sz w:val="24"/>
          <w:szCs w:val="24"/>
        </w:rPr>
        <w:t>Акцепт оферты создает договор и признается заключенным.</w:t>
      </w:r>
      <w:r w:rsidR="00CA76A2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Договор (далее Договор или Оферта) – возмездное соглашение между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>
        <w:rPr>
          <w:rFonts w:ascii="Times New Roman" w:eastAsia="Times New Roman" w:hAnsi="Times New Roman"/>
          <w:sz w:val="24"/>
          <w:szCs w:val="24"/>
          <w:lang w:eastAsia="ru-RU"/>
        </w:rPr>
        <w:t>ицензиаром</w:t>
      </w:r>
      <w:r w:rsidR="00EB039B" w:rsidRPr="003C7441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и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</w:t>
      </w:r>
      <w:r w:rsidR="00CA76A2" w:rsidRPr="003C7441">
        <w:rPr>
          <w:rFonts w:ascii="Times New Roman" w:hAnsi="Times New Roman"/>
          <w:sz w:val="24"/>
          <w:szCs w:val="24"/>
        </w:rPr>
        <w:t xml:space="preserve">на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B039B"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="00EB039B"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EB039B" w:rsidRPr="00C07EBF">
        <w:rPr>
          <w:rFonts w:ascii="Times New Roman" w:hAnsi="Times New Roman" w:cs="Times New Roman"/>
          <w:sz w:val="24"/>
          <w:szCs w:val="24"/>
        </w:rPr>
        <w:t xml:space="preserve"> 8»</w:t>
      </w:r>
      <w:r w:rsidR="00CA76A2" w:rsidRPr="003C7441">
        <w:rPr>
          <w:rFonts w:ascii="Times New Roman" w:hAnsi="Times New Roman"/>
          <w:sz w:val="24"/>
          <w:szCs w:val="24"/>
        </w:rPr>
        <w:t>, заключенное посредством акцепта публичной о</w:t>
      </w:r>
      <w:r w:rsidR="00CA76A2">
        <w:rPr>
          <w:rFonts w:ascii="Times New Roman" w:hAnsi="Times New Roman"/>
          <w:sz w:val="24"/>
          <w:szCs w:val="24"/>
        </w:rPr>
        <w:t>ферты.</w:t>
      </w:r>
    </w:p>
    <w:p w:rsidR="00D9053B" w:rsidRDefault="00D9053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BF" w:rsidRDefault="00C07EB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на приобретение </w:t>
      </w:r>
      <w:r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Pr="00C07EBF">
        <w:rPr>
          <w:rFonts w:ascii="Times New Roman" w:hAnsi="Times New Roman" w:cs="Times New Roman"/>
          <w:sz w:val="24"/>
          <w:szCs w:val="24"/>
        </w:rPr>
        <w:t xml:space="preserve"> 8» </w:t>
      </w:r>
      <w:r w:rsidR="001853FE">
        <w:rPr>
          <w:rFonts w:ascii="Times New Roman" w:hAnsi="Times New Roman" w:cs="Times New Roman"/>
          <w:sz w:val="24"/>
          <w:szCs w:val="24"/>
        </w:rPr>
        <w:t xml:space="preserve">размещен на сайте Лицензиара и </w:t>
      </w:r>
      <w:r w:rsidRPr="00C07EBF">
        <w:rPr>
          <w:rFonts w:ascii="Times New Roman" w:hAnsi="Times New Roman" w:cs="Times New Roman"/>
          <w:sz w:val="24"/>
          <w:szCs w:val="24"/>
        </w:rPr>
        <w:t>высылается</w:t>
      </w:r>
      <w:r w:rsidR="00F8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почтовый адрес </w:t>
      </w:r>
      <w:r w:rsidR="00603541">
        <w:rPr>
          <w:rFonts w:ascii="Times New Roman" w:hAnsi="Times New Roman" w:cs="Times New Roman"/>
          <w:sz w:val="24"/>
          <w:szCs w:val="24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иной </w:t>
      </w:r>
      <w:r w:rsidR="00DB145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почты, указанный представителем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отправляется способом ЭДО(электронного документооборота) по письменному запросу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50B37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37" w:rsidRPr="008E4F5C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соглашаются признавать электронные документы равнозначными аналогичным документам на бумажных носителях.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взаимодействия руководствуются настоящим Договором, а также положениями Гражданского кодекса Российской Федерации, Федерального закона РФ от 06.04.2011 г. № 63-ФЗ «Об электронной подписи», Федерального закона РФ от 06.12.2011г. № 402-ФЗ «О бухгалтерском учете».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555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Договор в соответствии со ст. 435, 437 Гражданского Кодекса РФ является публичной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офертой (предложением)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адрес физических лиц, юридических лиц и индивидуальных предпринимателей (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ицензиата), содержащей существенные условия договора по предоставлению неисключительного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 продуктов системы «1</w:t>
      </w:r>
      <w:proofErr w:type="gramStart"/>
      <w:r w:rsidR="0010090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10090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Продукты).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Неисключительное право пользования Продуктами подразумевает под собой право на</w:t>
      </w:r>
    </w:p>
    <w:p w:rsidR="00342F57" w:rsidRDefault="0000655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и использование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а также право на совершение в отношении них иных действий в соответствии с условиями «Пользовательского лицензионного соглашения», входя</w:t>
      </w:r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в состав каждого Продукта, в </w:t>
      </w:r>
      <w:proofErr w:type="spellStart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дистанционном способе продажи.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и безоговорочным акцептом настоящей оферты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</w:t>
      </w:r>
      <w:r w:rsidR="00CA76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любые действия по выполнению указанных в данной оферте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условий, в том числе оплата Программного обеспечения, а также иные действи</w:t>
      </w:r>
      <w:r w:rsidR="0058459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подтверждающие намерения Л</w:t>
      </w:r>
      <w:r w:rsidR="003433F1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именно: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сайте Лицензи</w:t>
      </w:r>
      <w:r w:rsidR="0058459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AB2" w:rsidRPr="00625799" w:rsidRDefault="00ED7AB2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электронную почту Лицензиара: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0C41">
        <w:rPr>
          <w:rFonts w:ascii="Times New Roman" w:hAnsi="Times New Roman" w:cs="Times New Roman"/>
          <w:sz w:val="24"/>
          <w:szCs w:val="24"/>
        </w:rPr>
        <w:t>;</w:t>
      </w:r>
    </w:p>
    <w:p w:rsidR="00625799" w:rsidRPr="003433F1" w:rsidRDefault="00625799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Лицензиара: +79271126718, +79271397955,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+79272212011,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+7(8453)443192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0EC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программного продукта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Лицензиару 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к </w:t>
      </w:r>
      <w:proofErr w:type="gram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компьютеру(</w:t>
      </w:r>
      <w:proofErr w:type="gram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программ удаленного доступа) для установки, помощи в установке и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действий по </w:t>
      </w:r>
      <w:r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приобретенного программного продукта.</w:t>
      </w:r>
    </w:p>
    <w:p w:rsidR="00342F57" w:rsidRDefault="00342F5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 момента совершения акцепта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выполнения Лицензиатом действий, предусмотренных п. 2.3 настоящего Договора,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считается ознакомившимся и согласившимся с настоящей офертой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</w:t>
      </w:r>
      <w:r w:rsidR="003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продажи) 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Гражданским Кодексом РФ сч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вступившим с Лицензиаром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договорные отношения в соответствии с настоящими Условиями.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с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читается </w:t>
      </w:r>
      <w:r w:rsidR="000F205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ознакомившимся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овиями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анционного способа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0F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Pr="00EB44FA" w:rsidRDefault="00C07816" w:rsidP="00D01113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астоящий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размещён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свободном доступе в сети Интернет по адресу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EB44FA" w:rsidRPr="00A54F29">
          <w:rPr>
            <w:rStyle w:val="a4"/>
            <w:rFonts w:ascii="Times New Roman" w:hAnsi="Times New Roman" w:cs="Times New Roman"/>
            <w:sz w:val="24"/>
            <w:szCs w:val="24"/>
          </w:rPr>
          <w:t>http://1c64.ru/wp-content/uploads/dogovor-oferta-na-prodazhu-pp-unf-1-polzovatel.docx</w:t>
        </w:r>
      </w:hyperlink>
      <w:r w:rsidR="00EB44FA" w:rsidRPr="00EB4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ДОГОВОРА</w:t>
      </w:r>
    </w:p>
    <w:p w:rsidR="00117527" w:rsidRDefault="00777818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«Договор») является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ицензионным договором, согласно которому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имея соответствующие полномочия и разрешение от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равообладателя на передачу прав использования программного обеспечения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Лицензионного договора с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равообладателем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предоставляет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ицензиату на условиях простой (неисключительной) лицензии право использования Программного обеспечения на условиях настоящего Договора.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СТОИМОСТЬ И ПОРЯДОК РАСЧЕТОВ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9BE" w:rsidRDefault="00B93BA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F4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</w:t>
      </w:r>
      <w:r w:rsidR="005E5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060D07" w:rsidRPr="005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3402"/>
      </w:tblGrid>
      <w:tr w:rsidR="00D359BE" w:rsidRPr="00D359BE" w:rsidTr="00117527">
        <w:tc>
          <w:tcPr>
            <w:tcW w:w="6662" w:type="dxa"/>
          </w:tcPr>
          <w:p w:rsidR="00D359BE" w:rsidRPr="00D359BE" w:rsidRDefault="00D359BE" w:rsidP="00D0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="00F4574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рограммного Продукта</w:t>
            </w:r>
          </w:p>
        </w:tc>
        <w:tc>
          <w:tcPr>
            <w:tcW w:w="3402" w:type="dxa"/>
          </w:tcPr>
          <w:p w:rsidR="00D359BE" w:rsidRPr="00D359BE" w:rsidRDefault="00D359BE" w:rsidP="00D011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942A94" w:rsidTr="00117527">
        <w:tc>
          <w:tcPr>
            <w:tcW w:w="6662" w:type="dxa"/>
          </w:tcPr>
          <w:p w:rsidR="00942A94" w:rsidRPr="00D359BE" w:rsidRDefault="00942A94" w:rsidP="004D3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03">
              <w:rPr>
                <w:rFonts w:ascii="Times New Roman" w:hAnsi="Times New Roman" w:cs="Times New Roman"/>
                <w:sz w:val="24"/>
                <w:szCs w:val="24"/>
              </w:rPr>
              <w:t>1С:Управление нашей фирмой 8 ПРОФ. Электронная поставка</w:t>
            </w:r>
          </w:p>
        </w:tc>
        <w:tc>
          <w:tcPr>
            <w:tcW w:w="3402" w:type="dxa"/>
          </w:tcPr>
          <w:p w:rsidR="00942A94" w:rsidRPr="00D359BE" w:rsidRDefault="00942A94" w:rsidP="00942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D359BE" w:rsidRDefault="00D359B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AE" w:rsidRDefault="00A11C2E" w:rsidP="00D0111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00"/>
        </w:rPr>
      </w:pPr>
      <w:r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продукта для </w:t>
      </w:r>
      <w:r w:rsidR="00A677D1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продажи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соответствии с актуальным прайс-листом компании «1С», размещенными в открытом доступе на Сайте </w:t>
      </w:r>
      <w:hyperlink r:id="rId14" w:history="1">
        <w:r w:rsidRPr="008E4F5C">
          <w:rPr>
            <w:rStyle w:val="a4"/>
            <w:rFonts w:ascii="Times New Roman" w:hAnsi="Times New Roman" w:cs="Times New Roman"/>
            <w:sz w:val="24"/>
            <w:szCs w:val="24"/>
          </w:rPr>
          <w:t>https://1c.ru/rus/partners/pricelst.jsp</w:t>
        </w:r>
      </w:hyperlink>
      <w:bookmarkStart w:id="0" w:name="_GoBack"/>
      <w:bookmarkEnd w:id="0"/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AE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F33B18">
        <w:rPr>
          <w:rFonts w:ascii="Times New Roman" w:hAnsi="Times New Roman" w:cs="Times New Roman"/>
          <w:sz w:val="24"/>
          <w:szCs w:val="24"/>
        </w:rPr>
        <w:t xml:space="preserve">. </w:t>
      </w:r>
      <w:r w:rsidR="00C7022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C7022B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22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 числе при дистанционном способе продажи)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proofErr w:type="gramStart"/>
      <w:r w:rsidR="00C7022B" w:rsidRPr="00D72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предоплаты</w:t>
      </w:r>
      <w:r w:rsidR="009450EC" w:rsidRPr="00D7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C7022B" w:rsidRPr="00D7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7022B" w:rsidRPr="00D72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 Лицензиар</w:t>
      </w:r>
      <w:r w:rsidR="00C7022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обязан выплатить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срок не </w:t>
      </w:r>
      <w:r w:rsidR="00FF0DB5" w:rsidRP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5 (Пяти) календарных дней с момента выставления счета на оплату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226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по настоящей оферте производятся в рублях.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proofErr w:type="spellStart"/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 3 ст. 169 НК РФ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пришли к соглашению о не составлении счетов-фактур в рамках заключенного Договора, за исключением программного обеспечения, которое не включено в реестр отечественного программного обеспечения (ссылка на сайт </w:t>
      </w:r>
      <w:hyperlink r:id="rId15" w:history="1">
        <w:r w:rsidR="009F4A7B" w:rsidRPr="008E4F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https://reestr.digital.gov.ru/</w:t>
        </w:r>
      </w:hyperlink>
      <w:r w:rsidR="009F4A7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прав пользования Продуктами осуществляется тольк</w:t>
      </w:r>
      <w:r w:rsidR="009338D5"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условии осуществления Л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100% предоплаты по настоящему Договору.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оплаты является дата поступления денежных средств на расчётный счёт Лицензиа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банковские либо иные комиссионные платежи, связанные с оплатой лицензионного в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ознаграждения, оплачиваются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ПЕРЕДАЧИ ЛИЦЕНЗИЙ НА ПРОГРАММНОЕ ОБЕСПЕЧЕНИЕ (ДАЛЕЕ ПО)</w:t>
      </w:r>
    </w:p>
    <w:p w:rsidR="00D72CD5" w:rsidRDefault="00D72CD5" w:rsidP="00D72C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Лицензиату Лицензий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электронным каналам связи. На почту, указанную Лицензиатом (представителем Лицензиата), приходит письмо с </w:t>
      </w:r>
      <w:r w:rsidRPr="00DC1EE2">
        <w:rPr>
          <w:rFonts w:ascii="Times New Roman" w:hAnsi="Times New Roman" w:cs="Times New Roman"/>
          <w:sz w:val="24"/>
          <w:szCs w:val="24"/>
        </w:rPr>
        <w:t xml:space="preserve">регистрационным кодом и </w:t>
      </w:r>
      <w:proofErr w:type="spellStart"/>
      <w:r w:rsidRPr="00DC1EE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DC1EE2">
        <w:rPr>
          <w:rFonts w:ascii="Times New Roman" w:hAnsi="Times New Roman" w:cs="Times New Roman"/>
          <w:sz w:val="24"/>
          <w:szCs w:val="24"/>
        </w:rPr>
        <w:t>-кодом приобретённо</w:t>
      </w:r>
      <w:r>
        <w:rPr>
          <w:rFonts w:ascii="Times New Roman" w:hAnsi="Times New Roman" w:cs="Times New Roman"/>
          <w:sz w:val="24"/>
          <w:szCs w:val="24"/>
        </w:rPr>
        <w:t>го Программного Продукта.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Лицензиат самостоятельно регистрируется на </w:t>
      </w:r>
      <w:r w:rsidRPr="00DC1EE2">
        <w:rPr>
          <w:rFonts w:ascii="Times New Roman" w:hAnsi="Times New Roman" w:cs="Times New Roman"/>
          <w:sz w:val="24"/>
          <w:szCs w:val="24"/>
        </w:rPr>
        <w:t>портале 1С по адресу https://portal.1c.ru/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установочные дистрибутивы на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календарного месяца с момента получения письма с установочными данными.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CD5" w:rsidRDefault="00D72CD5" w:rsidP="00D72CD5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После передачи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 Лицензий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электронным 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 не может быть расторгнут Лицензиатом в одностороннем порядке.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передаёт Лицензии на Программный Продукт в течение 10 (десяти) рабочих дней с даты получения оплаты на расчетный счет Лицензиара</w:t>
      </w:r>
      <w:r w:rsidRPr="00EC70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Все обязательства Лицензиара по передаче лицензий на Программный Продукт считаются выполненными после получения </w:t>
      </w:r>
      <w:proofErr w:type="gramStart"/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Лицензиатом(</w:t>
      </w:r>
      <w:proofErr w:type="gramEnd"/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Лицензиата) на указанную им почту письма с регистрационными данными(</w:t>
      </w:r>
      <w:r w:rsidRPr="00EC7077">
        <w:rPr>
          <w:rFonts w:ascii="Times New Roman" w:hAnsi="Times New Roman" w:cs="Times New Roman"/>
          <w:sz w:val="24"/>
          <w:szCs w:val="24"/>
        </w:rPr>
        <w:t xml:space="preserve">регистрационным кодом и </w:t>
      </w:r>
      <w:proofErr w:type="spellStart"/>
      <w:r w:rsidRPr="00EC707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C7077">
        <w:rPr>
          <w:rFonts w:ascii="Times New Roman" w:hAnsi="Times New Roman" w:cs="Times New Roman"/>
          <w:sz w:val="24"/>
          <w:szCs w:val="24"/>
        </w:rPr>
        <w:t xml:space="preserve">-кодом, приобретенного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Продукта).</w:t>
      </w:r>
      <w:r w:rsidRPr="00F83347"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  <w:t xml:space="preserve"> </w:t>
      </w:r>
    </w:p>
    <w:p w:rsidR="00D72CD5" w:rsidRPr="00231107" w:rsidRDefault="00D72CD5" w:rsidP="00D72C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231107">
        <w:rPr>
          <w:rStyle w:val="a3"/>
        </w:rPr>
        <w:t xml:space="preserve"> </w:t>
      </w:r>
      <w:r w:rsidRPr="00231107">
        <w:rPr>
          <w:rStyle w:val="layout"/>
          <w:rFonts w:ascii="Times New Roman" w:hAnsi="Times New Roman" w:cs="Times New Roman"/>
          <w:sz w:val="24"/>
          <w:szCs w:val="24"/>
        </w:rPr>
        <w:t xml:space="preserve">При изготовлении электронной версии программа сразу регистрируется в базе технической поддержки фирмы "1С". После этого Лицензиат получает статус официального пользователя, и </w:t>
      </w:r>
      <w:proofErr w:type="gramStart"/>
      <w:r w:rsidRPr="00231107">
        <w:rPr>
          <w:rStyle w:val="layout"/>
          <w:rFonts w:ascii="Times New Roman" w:hAnsi="Times New Roman" w:cs="Times New Roman"/>
          <w:sz w:val="24"/>
          <w:szCs w:val="24"/>
        </w:rPr>
        <w:t>Лицензиату(</w:t>
      </w:r>
      <w:proofErr w:type="gramEnd"/>
      <w:r w:rsidRPr="00231107">
        <w:rPr>
          <w:rStyle w:val="layout"/>
          <w:rFonts w:ascii="Times New Roman" w:hAnsi="Times New Roman" w:cs="Times New Roman"/>
          <w:sz w:val="24"/>
          <w:szCs w:val="24"/>
        </w:rPr>
        <w:t>представителю Лицензиата )по почтовому адресу фирмой "1С" высылается именное бумажное лицензионное соглашение, подтверждающее право на использование приобретенного программного продукта</w:t>
      </w:r>
      <w:r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ЛИЦЕНЗИАР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6.1.Лицензиа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право размещать логотип Лицензиата и информацию о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зиате на сайте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иных информационных и/ил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рекламных материалах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разрешения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ОГРАНИЧЕНИЕ ИСПОЛЬЗОВАНИЯ ПРОДУКТА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61A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02A9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Неисключительное прав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пользования Продуктом дает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право использования Продуктов на рабочих местах (персональных компьютерах в рамках одной локальной сети) в количестве, не превышающем количество Клиентских лицензий, если иное не предусмотрено для Продукта.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ОТВЕТСТВЕННОСТЬ ЛИЦЕНЗИАРА И 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ЛИЦЕНЗИАТА, ПОРЯДОК РАЗРЕШЕНИЯ СПОРОВ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A57670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компьютера, соответствует требованиям действующего Законодательства</w:t>
      </w:r>
      <w:r w:rsidR="00F63478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данного треб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Лицензиар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несет.</w:t>
      </w:r>
    </w:p>
    <w:p w:rsidR="00231107" w:rsidRDefault="0060161A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или ненадлежащее выполнение обязательств по настоящему Договору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несут ответственность в соответствии с действующим законодательством Российской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Федерации.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известны важнейшие функциональные свойства Продуктов, в отношении которых предоставляются п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на использование.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ответственность за несоответствие Проду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ожиданиям и потребностям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за ненадлежащее функционирован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Продукта на оборудовании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также за какие-либо убытки, ущерб, не зависимо от причин его возникновения (включая, но не ограничиваясь этим,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использования Продукта. 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спорные вопросы решаются путем переговоров. 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ответа на претензию –</w:t>
      </w:r>
      <w:r w:rsidRPr="00F6347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момента получения претензии</w:t>
      </w:r>
      <w:r w:rsidR="00F521E6" w:rsidRPr="00F521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Лицензиа</w:t>
      </w:r>
      <w:r w:rsidR="00A2476A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не могут урегулировать спор в досудебном порядке, он передается на рассмотрение в Арбитражный суд 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="001F6C97" w:rsidRPr="00AF5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ОБЪЕМ И УСЛОВИЯ ПОДДЕРЖКИ ПРОДУКТОВ</w:t>
      </w:r>
    </w:p>
    <w:p w:rsidR="00117527" w:rsidRDefault="006C5204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 поддержки оказываются только в рамках отдельных договоров, заключаемых между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 ДЕЙСТВИЯ ДОГОВОРА</w:t>
      </w:r>
    </w:p>
    <w:p w:rsidR="00B5361F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Настоящий Договор вступает в силу с </w:t>
      </w:r>
      <w:r w:rsidR="000420FC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хотя бы одного из действий, перечисленных в п. 2.3. настоящего договора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</w:t>
      </w:r>
      <w:r w:rsidR="004E7AB3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Лицензиаром и Л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своих обязательств по нему.</w:t>
      </w:r>
      <w:r w:rsidRPr="009B149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B5361F" w:rsidRPr="0088769F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D72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выполне</w:t>
      </w:r>
      <w:r w:rsidR="009B1496" w:rsidRPr="00D72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D7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данному договору явл</w:t>
      </w:r>
      <w:r w:rsidR="009B1496" w:rsidRPr="00D72CD5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D7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161" w:rsidRPr="00D7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Лицензиатом с помощью электронных каналов связи </w:t>
      </w:r>
      <w:r w:rsidR="00794161" w:rsidRPr="00D72CD5">
        <w:rPr>
          <w:rFonts w:ascii="Times New Roman" w:hAnsi="Times New Roman" w:cs="Times New Roman"/>
          <w:sz w:val="24"/>
          <w:szCs w:val="24"/>
        </w:rPr>
        <w:t>регистрационного к</w:t>
      </w:r>
      <w:r w:rsidR="00596789" w:rsidRPr="00D72CD5">
        <w:rPr>
          <w:rFonts w:ascii="Times New Roman" w:hAnsi="Times New Roman" w:cs="Times New Roman"/>
          <w:sz w:val="24"/>
          <w:szCs w:val="24"/>
        </w:rPr>
        <w:t xml:space="preserve">ода и </w:t>
      </w:r>
      <w:proofErr w:type="spellStart"/>
      <w:r w:rsidR="00596789" w:rsidRPr="00D72CD5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596789" w:rsidRPr="00D72CD5">
        <w:rPr>
          <w:rFonts w:ascii="Times New Roman" w:hAnsi="Times New Roman" w:cs="Times New Roman"/>
          <w:sz w:val="24"/>
          <w:szCs w:val="24"/>
        </w:rPr>
        <w:t>-кода приобретённого Программного Продукта</w:t>
      </w:r>
      <w:r w:rsidR="00794161" w:rsidRPr="00D72CD5">
        <w:rPr>
          <w:rFonts w:ascii="Times New Roman" w:hAnsi="Times New Roman" w:cs="Times New Roman"/>
          <w:sz w:val="24"/>
          <w:szCs w:val="24"/>
        </w:rPr>
        <w:t>.</w:t>
      </w:r>
    </w:p>
    <w:p w:rsidR="00B5361F" w:rsidRPr="008E4F5C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запросе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прав 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(Товарн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накладной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направлен на указанный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Лицензиата</w:t>
      </w:r>
      <w:r w:rsidR="00D01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с помощью ЭДО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неисключительных прав, передаваемых по настоящему Договору, равен сроку эксплуатации Продук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ицензиатом, и/или нахождения у него экземпляра Продукта.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ОСОБЫЕ УСЛОВИЯ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F71" w:rsidRPr="008E4F5C" w:rsidRDefault="003E7C3C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гарантирует, что до акцепта настоящей оферты он ознакомился с описанием программы, требованиям к системно-аппаратной платформе, условиями доставки и иной информацией, относящейся к Программному обеспечению и предоставлению прав на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на сайте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гарантирует, что на момент акцепта настоящей оферты ему известно, что возврат и/или обмен права использования программного обеспечения законодательством российской федерации не предусмотрен. </w:t>
      </w:r>
    </w:p>
    <w:p w:rsidR="00117527" w:rsidRDefault="004D5F71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</w:t>
      </w:r>
      <w:r w:rsidR="003E7C3C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 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гарантирует, что он ознакомился с условиями </w:t>
      </w:r>
      <w:r w:rsidR="00C42762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покупки</w:t>
      </w:r>
      <w:r w:rsidR="00AC4DB6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акцепта, перечисленными в п.2.3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РЕКВИЗИТЫ ЛИЦЕНЗИАРА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5C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</w:t>
      </w:r>
      <w:r w:rsidR="00117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4F5C">
        <w:rPr>
          <w:rFonts w:ascii="Times New Roman" w:hAnsi="Times New Roman" w:cs="Times New Roman"/>
          <w:b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b/>
          <w:sz w:val="24"/>
          <w:szCs w:val="24"/>
        </w:rPr>
        <w:t xml:space="preserve"> Надежда Юрьевна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ИНН 643902544126 КПП________________________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Адрес (фактический) 413840, Саратовская область,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г. Балаково, ул. Комсомольская, 51-81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Тел./факс 89271126718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Р/с 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40802810664520000070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в ПАО КБ "УБРИР"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К/с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30101810900000000795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 w:rsidRPr="008E4F5C">
        <w:rPr>
          <w:rFonts w:ascii="Times New Roman" w:hAnsi="Times New Roman" w:cs="Times New Roman"/>
          <w:sz w:val="24"/>
          <w:szCs w:val="24"/>
        </w:rPr>
        <w:t>046577795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4F5C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E4F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nadya143@mail.ru</w:t>
        </w:r>
      </w:hyperlink>
      <w:r w:rsidRPr="008E4F5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C15CD" w:rsidRPr="008E4F5C" w:rsidRDefault="00EB44FA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AFD" w:rsidRPr="008E4F5C" w:rsidRDefault="00F10AF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8E4F5C">
        <w:rPr>
          <w:rFonts w:ascii="Times New Roman" w:hAnsi="Times New Roman" w:cs="Times New Roman"/>
          <w:sz w:val="24"/>
          <w:szCs w:val="24"/>
        </w:rPr>
        <w:t>+79271126718</w:t>
      </w:r>
      <w:r w:rsidR="000017EB">
        <w:rPr>
          <w:rFonts w:ascii="Times New Roman" w:hAnsi="Times New Roman" w:cs="Times New Roman"/>
          <w:sz w:val="24"/>
          <w:szCs w:val="24"/>
        </w:rPr>
        <w:t xml:space="preserve"> </w:t>
      </w:r>
      <w:r w:rsidR="0000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+79271397955,+79272212011,+7(8453)443192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15CD" w:rsidRPr="008E4F5C" w:rsidRDefault="00BC15CD" w:rsidP="00FF0D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15CD" w:rsidRPr="008E4F5C" w:rsidSect="00117527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3591"/>
    <w:multiLevelType w:val="hybridMultilevel"/>
    <w:tmpl w:val="52CA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5F18"/>
    <w:multiLevelType w:val="hybridMultilevel"/>
    <w:tmpl w:val="409A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1E9F"/>
    <w:multiLevelType w:val="hybridMultilevel"/>
    <w:tmpl w:val="EBB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B5"/>
    <w:rsid w:val="000017EB"/>
    <w:rsid w:val="00001962"/>
    <w:rsid w:val="00006555"/>
    <w:rsid w:val="00007AAA"/>
    <w:rsid w:val="00033D48"/>
    <w:rsid w:val="000420FC"/>
    <w:rsid w:val="0005037D"/>
    <w:rsid w:val="00060D07"/>
    <w:rsid w:val="00093C11"/>
    <w:rsid w:val="000A0E74"/>
    <w:rsid w:val="000A23BD"/>
    <w:rsid w:val="000B5BCE"/>
    <w:rsid w:val="000D5C17"/>
    <w:rsid w:val="000F2056"/>
    <w:rsid w:val="000F242A"/>
    <w:rsid w:val="00100906"/>
    <w:rsid w:val="00103CF2"/>
    <w:rsid w:val="00104085"/>
    <w:rsid w:val="00117527"/>
    <w:rsid w:val="001228C4"/>
    <w:rsid w:val="00141C63"/>
    <w:rsid w:val="00145B5F"/>
    <w:rsid w:val="00147067"/>
    <w:rsid w:val="0015359B"/>
    <w:rsid w:val="001708F3"/>
    <w:rsid w:val="00174116"/>
    <w:rsid w:val="00174E84"/>
    <w:rsid w:val="001769EC"/>
    <w:rsid w:val="001853FE"/>
    <w:rsid w:val="00190D7E"/>
    <w:rsid w:val="001A16DD"/>
    <w:rsid w:val="001A2DC4"/>
    <w:rsid w:val="001A6507"/>
    <w:rsid w:val="001C465C"/>
    <w:rsid w:val="001D1932"/>
    <w:rsid w:val="001D7B4D"/>
    <w:rsid w:val="001E7007"/>
    <w:rsid w:val="001F5771"/>
    <w:rsid w:val="001F6C97"/>
    <w:rsid w:val="00206EB8"/>
    <w:rsid w:val="0021123C"/>
    <w:rsid w:val="00223F66"/>
    <w:rsid w:val="00225C42"/>
    <w:rsid w:val="00226EA4"/>
    <w:rsid w:val="00230F49"/>
    <w:rsid w:val="00231107"/>
    <w:rsid w:val="0024555E"/>
    <w:rsid w:val="002472C4"/>
    <w:rsid w:val="00260E87"/>
    <w:rsid w:val="00273BE3"/>
    <w:rsid w:val="00274B45"/>
    <w:rsid w:val="00293496"/>
    <w:rsid w:val="0029724D"/>
    <w:rsid w:val="002C40A7"/>
    <w:rsid w:val="002E4AD9"/>
    <w:rsid w:val="00321033"/>
    <w:rsid w:val="003211BD"/>
    <w:rsid w:val="00342F57"/>
    <w:rsid w:val="003433F1"/>
    <w:rsid w:val="0034713D"/>
    <w:rsid w:val="0037546D"/>
    <w:rsid w:val="003818E9"/>
    <w:rsid w:val="003A6056"/>
    <w:rsid w:val="003A740D"/>
    <w:rsid w:val="003C174D"/>
    <w:rsid w:val="003E7C3C"/>
    <w:rsid w:val="00401650"/>
    <w:rsid w:val="0041086C"/>
    <w:rsid w:val="00410C91"/>
    <w:rsid w:val="00412E17"/>
    <w:rsid w:val="00426C33"/>
    <w:rsid w:val="00450B37"/>
    <w:rsid w:val="004635A0"/>
    <w:rsid w:val="00472DCE"/>
    <w:rsid w:val="0048790D"/>
    <w:rsid w:val="00495136"/>
    <w:rsid w:val="004A66A4"/>
    <w:rsid w:val="004B1E8B"/>
    <w:rsid w:val="004B3531"/>
    <w:rsid w:val="004D5F71"/>
    <w:rsid w:val="004E1E0E"/>
    <w:rsid w:val="004E42FD"/>
    <w:rsid w:val="004E7832"/>
    <w:rsid w:val="004E7AB3"/>
    <w:rsid w:val="00506A3B"/>
    <w:rsid w:val="00527F63"/>
    <w:rsid w:val="0057018F"/>
    <w:rsid w:val="0057391A"/>
    <w:rsid w:val="0057678F"/>
    <w:rsid w:val="005776E4"/>
    <w:rsid w:val="0058132A"/>
    <w:rsid w:val="00581EC5"/>
    <w:rsid w:val="00584595"/>
    <w:rsid w:val="00585E61"/>
    <w:rsid w:val="005930DA"/>
    <w:rsid w:val="00596789"/>
    <w:rsid w:val="005A51B9"/>
    <w:rsid w:val="005C3D58"/>
    <w:rsid w:val="005E59AE"/>
    <w:rsid w:val="005E64C8"/>
    <w:rsid w:val="005F4E22"/>
    <w:rsid w:val="005F7153"/>
    <w:rsid w:val="0060161A"/>
    <w:rsid w:val="0060306C"/>
    <w:rsid w:val="00603541"/>
    <w:rsid w:val="00605A25"/>
    <w:rsid w:val="00621E30"/>
    <w:rsid w:val="00625799"/>
    <w:rsid w:val="0064707B"/>
    <w:rsid w:val="006573DE"/>
    <w:rsid w:val="00671615"/>
    <w:rsid w:val="00672BEE"/>
    <w:rsid w:val="006878CE"/>
    <w:rsid w:val="00692455"/>
    <w:rsid w:val="006B558F"/>
    <w:rsid w:val="006B7AF9"/>
    <w:rsid w:val="006B7EE7"/>
    <w:rsid w:val="006C5204"/>
    <w:rsid w:val="006E77A9"/>
    <w:rsid w:val="006F083F"/>
    <w:rsid w:val="006F11EF"/>
    <w:rsid w:val="006F55F9"/>
    <w:rsid w:val="007042E1"/>
    <w:rsid w:val="00731115"/>
    <w:rsid w:val="007327D7"/>
    <w:rsid w:val="00736E85"/>
    <w:rsid w:val="00763928"/>
    <w:rsid w:val="00765E01"/>
    <w:rsid w:val="00767EB1"/>
    <w:rsid w:val="00777818"/>
    <w:rsid w:val="00793F49"/>
    <w:rsid w:val="00794161"/>
    <w:rsid w:val="00794563"/>
    <w:rsid w:val="007A4602"/>
    <w:rsid w:val="007B1BE2"/>
    <w:rsid w:val="007C6BF4"/>
    <w:rsid w:val="007D79C6"/>
    <w:rsid w:val="007E1DAB"/>
    <w:rsid w:val="008077D4"/>
    <w:rsid w:val="0081789E"/>
    <w:rsid w:val="00835DB7"/>
    <w:rsid w:val="00841FD5"/>
    <w:rsid w:val="00846B80"/>
    <w:rsid w:val="0087091A"/>
    <w:rsid w:val="00874A1B"/>
    <w:rsid w:val="00880AD6"/>
    <w:rsid w:val="00886A02"/>
    <w:rsid w:val="0088769F"/>
    <w:rsid w:val="008A24CC"/>
    <w:rsid w:val="008A4E7D"/>
    <w:rsid w:val="008B28E7"/>
    <w:rsid w:val="008E002C"/>
    <w:rsid w:val="008E4355"/>
    <w:rsid w:val="008E4893"/>
    <w:rsid w:val="008E4F5C"/>
    <w:rsid w:val="008E5FBF"/>
    <w:rsid w:val="008F4B25"/>
    <w:rsid w:val="009166D2"/>
    <w:rsid w:val="009338D5"/>
    <w:rsid w:val="00942A94"/>
    <w:rsid w:val="009450EC"/>
    <w:rsid w:val="0097074E"/>
    <w:rsid w:val="00973629"/>
    <w:rsid w:val="00980494"/>
    <w:rsid w:val="009826E5"/>
    <w:rsid w:val="009B1496"/>
    <w:rsid w:val="009B3F14"/>
    <w:rsid w:val="009C6440"/>
    <w:rsid w:val="009D08DD"/>
    <w:rsid w:val="009E1790"/>
    <w:rsid w:val="009F1A61"/>
    <w:rsid w:val="009F4A7B"/>
    <w:rsid w:val="009F614E"/>
    <w:rsid w:val="00A11C2E"/>
    <w:rsid w:val="00A1254B"/>
    <w:rsid w:val="00A17EB4"/>
    <w:rsid w:val="00A2476A"/>
    <w:rsid w:val="00A322BD"/>
    <w:rsid w:val="00A411B3"/>
    <w:rsid w:val="00A534A4"/>
    <w:rsid w:val="00A57670"/>
    <w:rsid w:val="00A677D1"/>
    <w:rsid w:val="00A820C2"/>
    <w:rsid w:val="00A932CD"/>
    <w:rsid w:val="00AA08E8"/>
    <w:rsid w:val="00AA5DD8"/>
    <w:rsid w:val="00AA5F78"/>
    <w:rsid w:val="00AB1772"/>
    <w:rsid w:val="00AB66EB"/>
    <w:rsid w:val="00AC1F52"/>
    <w:rsid w:val="00AC4DB6"/>
    <w:rsid w:val="00AC5E17"/>
    <w:rsid w:val="00AF5FE7"/>
    <w:rsid w:val="00B2010F"/>
    <w:rsid w:val="00B358C3"/>
    <w:rsid w:val="00B517D9"/>
    <w:rsid w:val="00B5361F"/>
    <w:rsid w:val="00B55FB3"/>
    <w:rsid w:val="00B56591"/>
    <w:rsid w:val="00B56F58"/>
    <w:rsid w:val="00B6195B"/>
    <w:rsid w:val="00B70F7A"/>
    <w:rsid w:val="00B86F4F"/>
    <w:rsid w:val="00B87DB2"/>
    <w:rsid w:val="00B87E92"/>
    <w:rsid w:val="00B93BAB"/>
    <w:rsid w:val="00B95D99"/>
    <w:rsid w:val="00BA0C41"/>
    <w:rsid w:val="00BA6B82"/>
    <w:rsid w:val="00BC15CD"/>
    <w:rsid w:val="00BE0C71"/>
    <w:rsid w:val="00BE551E"/>
    <w:rsid w:val="00BF5810"/>
    <w:rsid w:val="00C00D3E"/>
    <w:rsid w:val="00C07816"/>
    <w:rsid w:val="00C07EBF"/>
    <w:rsid w:val="00C341BE"/>
    <w:rsid w:val="00C42762"/>
    <w:rsid w:val="00C42AFB"/>
    <w:rsid w:val="00C53352"/>
    <w:rsid w:val="00C65370"/>
    <w:rsid w:val="00C6612F"/>
    <w:rsid w:val="00C7022B"/>
    <w:rsid w:val="00CA76A2"/>
    <w:rsid w:val="00CB3CB8"/>
    <w:rsid w:val="00CD062A"/>
    <w:rsid w:val="00CD1576"/>
    <w:rsid w:val="00CF70AE"/>
    <w:rsid w:val="00D01113"/>
    <w:rsid w:val="00D237BC"/>
    <w:rsid w:val="00D30DAB"/>
    <w:rsid w:val="00D359BE"/>
    <w:rsid w:val="00D418AD"/>
    <w:rsid w:val="00D72CD5"/>
    <w:rsid w:val="00D779EA"/>
    <w:rsid w:val="00D800EB"/>
    <w:rsid w:val="00D9053B"/>
    <w:rsid w:val="00DA1311"/>
    <w:rsid w:val="00DB1459"/>
    <w:rsid w:val="00DC1EE2"/>
    <w:rsid w:val="00DC1FD9"/>
    <w:rsid w:val="00DC5F7E"/>
    <w:rsid w:val="00DC76EC"/>
    <w:rsid w:val="00DF16F6"/>
    <w:rsid w:val="00DF4AB2"/>
    <w:rsid w:val="00DF4D3D"/>
    <w:rsid w:val="00E113F7"/>
    <w:rsid w:val="00E25FCD"/>
    <w:rsid w:val="00E339CD"/>
    <w:rsid w:val="00E3508B"/>
    <w:rsid w:val="00E402CE"/>
    <w:rsid w:val="00E46BA4"/>
    <w:rsid w:val="00E514BE"/>
    <w:rsid w:val="00E73087"/>
    <w:rsid w:val="00E852B4"/>
    <w:rsid w:val="00E86842"/>
    <w:rsid w:val="00EB039B"/>
    <w:rsid w:val="00EB221C"/>
    <w:rsid w:val="00EB3BDB"/>
    <w:rsid w:val="00EB44FA"/>
    <w:rsid w:val="00EC5EF2"/>
    <w:rsid w:val="00ED7AB2"/>
    <w:rsid w:val="00EE2559"/>
    <w:rsid w:val="00EF2700"/>
    <w:rsid w:val="00EF5C51"/>
    <w:rsid w:val="00EF5EDB"/>
    <w:rsid w:val="00F02A9A"/>
    <w:rsid w:val="00F05971"/>
    <w:rsid w:val="00F10AFD"/>
    <w:rsid w:val="00F20C8A"/>
    <w:rsid w:val="00F33B18"/>
    <w:rsid w:val="00F45744"/>
    <w:rsid w:val="00F521E6"/>
    <w:rsid w:val="00F52EB3"/>
    <w:rsid w:val="00F5498C"/>
    <w:rsid w:val="00F613F0"/>
    <w:rsid w:val="00F63478"/>
    <w:rsid w:val="00F73025"/>
    <w:rsid w:val="00F83347"/>
    <w:rsid w:val="00F852FA"/>
    <w:rsid w:val="00F92C1D"/>
    <w:rsid w:val="00FB45FE"/>
    <w:rsid w:val="00FC195B"/>
    <w:rsid w:val="00FD196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B564"/>
  <w15:docId w15:val="{46EA74BB-C6E4-443C-A109-9017A018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5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DB5"/>
    <w:rPr>
      <w:b/>
      <w:bCs/>
    </w:rPr>
  </w:style>
  <w:style w:type="character" w:styleId="a4">
    <w:name w:val="Hyperlink"/>
    <w:basedOn w:val="a0"/>
    <w:unhideWhenUsed/>
    <w:rsid w:val="00FF0DB5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FF0DB5"/>
  </w:style>
  <w:style w:type="paragraph" w:styleId="a5">
    <w:name w:val="No Spacing"/>
    <w:uiPriority w:val="1"/>
    <w:qFormat/>
    <w:rsid w:val="00260E87"/>
    <w:pPr>
      <w:spacing w:after="0"/>
    </w:pPr>
  </w:style>
  <w:style w:type="paragraph" w:styleId="a6">
    <w:name w:val="List Paragraph"/>
    <w:basedOn w:val="a"/>
    <w:uiPriority w:val="34"/>
    <w:qFormat/>
    <w:rsid w:val="006C5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4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5F4E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7639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76392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23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1525b1a2f037db240c8e6a749619f86e53857f13/" TargetMode="External"/><Relationship Id="rId13" Type="http://schemas.openxmlformats.org/officeDocument/2006/relationships/hyperlink" Target="http://1c64.ru/wp-content/uploads/dogovor-oferta-na-prodazhu-pp-unf-1-polzovatel.docx" TargetMode="External"/><Relationship Id="rId18" Type="http://schemas.openxmlformats.org/officeDocument/2006/relationships/hyperlink" Target="mailto:64395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5/1525b1a2f037db240c8e6a749619f86e53857f13/" TargetMode="External"/><Relationship Id="rId12" Type="http://schemas.openxmlformats.org/officeDocument/2006/relationships/hyperlink" Target="mailto:dim143@mail.ru" TargetMode="External"/><Relationship Id="rId17" Type="http://schemas.openxmlformats.org/officeDocument/2006/relationships/hyperlink" Target="mailto:dim14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dya143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66945/" TargetMode="External"/><Relationship Id="rId11" Type="http://schemas.openxmlformats.org/officeDocument/2006/relationships/hyperlink" Target="mailto:64395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estr.digital.gov.ru/" TargetMode="External"/><Relationship Id="rId10" Type="http://schemas.openxmlformats.org/officeDocument/2006/relationships/hyperlink" Target="mailto:nadya14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c.ru/rus/partners/pricelst.jsp" TargetMode="External"/><Relationship Id="rId14" Type="http://schemas.openxmlformats.org/officeDocument/2006/relationships/hyperlink" Target="https://1c.ru/rus/partners/pricelst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EDE3-BD06-4E77-B67E-B9B35A7D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nadya2</dc:creator>
  <cp:lastModifiedBy>Алексей Дешевов</cp:lastModifiedBy>
  <cp:revision>5</cp:revision>
  <dcterms:created xsi:type="dcterms:W3CDTF">2022-01-18T07:02:00Z</dcterms:created>
  <dcterms:modified xsi:type="dcterms:W3CDTF">2022-01-20T19:05:00Z</dcterms:modified>
</cp:coreProperties>
</file>